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81B" w:rsidRPr="00041E33" w:rsidRDefault="006B181B" w:rsidP="00D51C9E">
      <w:pPr>
        <w:pStyle w:val="BodyText2"/>
        <w:rPr>
          <w:sz w:val="24"/>
          <w:szCs w:val="24"/>
        </w:rPr>
      </w:pPr>
      <w:r w:rsidRPr="00041E33">
        <w:rPr>
          <w:sz w:val="24"/>
          <w:szCs w:val="24"/>
        </w:rPr>
        <w:t>Педсовет</w:t>
      </w:r>
    </w:p>
    <w:p w:rsidR="006B181B" w:rsidRPr="00041E33" w:rsidRDefault="006B181B" w:rsidP="00D51C9E">
      <w:pPr>
        <w:jc w:val="center"/>
        <w:rPr>
          <w:b/>
          <w:sz w:val="24"/>
          <w:szCs w:val="24"/>
        </w:rPr>
      </w:pPr>
      <w:r w:rsidRPr="00041E33">
        <w:rPr>
          <w:rFonts w:ascii="Times New Roman" w:hAnsi="Times New Roman"/>
          <w:b/>
          <w:sz w:val="24"/>
          <w:szCs w:val="24"/>
        </w:rPr>
        <w:t>(круглый стол)</w:t>
      </w:r>
      <w:r w:rsidRPr="00041E33">
        <w:rPr>
          <w:b/>
          <w:sz w:val="24"/>
          <w:szCs w:val="24"/>
        </w:rPr>
        <w:t xml:space="preserve">                         </w:t>
      </w:r>
    </w:p>
    <w:p w:rsidR="006B181B" w:rsidRPr="00041E33" w:rsidRDefault="006B181B" w:rsidP="00D51C9E">
      <w:pPr>
        <w:jc w:val="right"/>
        <w:rPr>
          <w:rFonts w:ascii="Times New Roman" w:hAnsi="Times New Roman"/>
          <w:b/>
          <w:sz w:val="24"/>
          <w:szCs w:val="24"/>
        </w:rPr>
      </w:pPr>
      <w:r w:rsidRPr="00041E33">
        <w:rPr>
          <w:rFonts w:ascii="Times New Roman" w:hAnsi="Times New Roman"/>
          <w:b/>
          <w:sz w:val="24"/>
          <w:szCs w:val="24"/>
        </w:rPr>
        <w:t xml:space="preserve">    от 30.01.2014г</w:t>
      </w:r>
    </w:p>
    <w:p w:rsidR="006B181B" w:rsidRPr="00041E33" w:rsidRDefault="006B181B" w:rsidP="00D51C9E">
      <w:pPr>
        <w:pStyle w:val="BodyText2"/>
        <w:rPr>
          <w:b w:val="0"/>
          <w:sz w:val="24"/>
          <w:szCs w:val="24"/>
        </w:rPr>
      </w:pPr>
      <w:r w:rsidRPr="00041E33">
        <w:rPr>
          <w:sz w:val="24"/>
          <w:szCs w:val="24"/>
        </w:rPr>
        <w:t xml:space="preserve">Развитие навыков сотрудничества у детей с нарушением зрения </w:t>
      </w:r>
    </w:p>
    <w:p w:rsidR="006B181B" w:rsidRPr="00041E33" w:rsidRDefault="006B181B" w:rsidP="00D51C9E">
      <w:pPr>
        <w:pStyle w:val="BodyText2"/>
        <w:jc w:val="both"/>
        <w:rPr>
          <w:b w:val="0"/>
          <w:i/>
          <w:sz w:val="24"/>
          <w:szCs w:val="24"/>
        </w:rPr>
      </w:pPr>
      <w:r w:rsidRPr="00041E33">
        <w:rPr>
          <w:i/>
          <w:sz w:val="24"/>
          <w:szCs w:val="24"/>
        </w:rPr>
        <w:t xml:space="preserve">Цель: </w:t>
      </w:r>
      <w:r w:rsidRPr="00041E33">
        <w:rPr>
          <w:b w:val="0"/>
          <w:i/>
          <w:sz w:val="24"/>
          <w:szCs w:val="24"/>
        </w:rPr>
        <w:t>выявление эффективных подходов в развитии  у детей с нарушением зрения навыков взаимодействия со сверстниками</w:t>
      </w:r>
    </w:p>
    <w:p w:rsidR="006B181B" w:rsidRPr="00041E33" w:rsidRDefault="006B181B" w:rsidP="00D51C9E">
      <w:pPr>
        <w:pStyle w:val="BodyText2"/>
        <w:jc w:val="both"/>
        <w:rPr>
          <w:b w:val="0"/>
          <w:i/>
          <w:sz w:val="24"/>
          <w:szCs w:val="24"/>
        </w:rPr>
      </w:pPr>
    </w:p>
    <w:p w:rsidR="006B181B" w:rsidRPr="00041E33" w:rsidRDefault="006B181B" w:rsidP="006D60C5">
      <w:pPr>
        <w:pStyle w:val="BodyText2"/>
        <w:numPr>
          <w:ilvl w:val="0"/>
          <w:numId w:val="1"/>
        </w:numPr>
        <w:tabs>
          <w:tab w:val="clear" w:pos="720"/>
          <w:tab w:val="num" w:pos="426"/>
        </w:tabs>
        <w:ind w:hanging="720"/>
        <w:jc w:val="both"/>
        <w:rPr>
          <w:b w:val="0"/>
          <w:sz w:val="24"/>
          <w:szCs w:val="24"/>
        </w:rPr>
      </w:pPr>
      <w:r w:rsidRPr="00041E33">
        <w:rPr>
          <w:b w:val="0"/>
          <w:sz w:val="24"/>
          <w:szCs w:val="24"/>
        </w:rPr>
        <w:t>Требования ФГОС ДО в части организации образовательной деятельности с детьми дошкольного возраста</w:t>
      </w:r>
    </w:p>
    <w:p w:rsidR="006B181B" w:rsidRPr="00041E33" w:rsidRDefault="006B181B" w:rsidP="00D51C9E">
      <w:pPr>
        <w:pStyle w:val="BodyText2"/>
        <w:jc w:val="both"/>
        <w:rPr>
          <w:b w:val="0"/>
          <w:i/>
          <w:sz w:val="24"/>
          <w:szCs w:val="24"/>
        </w:rPr>
      </w:pPr>
      <w:r w:rsidRPr="00041E33">
        <w:rPr>
          <w:b w:val="0"/>
          <w:i/>
          <w:sz w:val="24"/>
          <w:szCs w:val="24"/>
        </w:rPr>
        <w:t>(анализ основных положений ФГОС ДО Пушкарева З.П.)</w:t>
      </w:r>
    </w:p>
    <w:p w:rsidR="006B181B" w:rsidRPr="00041E33" w:rsidRDefault="006B181B" w:rsidP="00D51C9E">
      <w:pPr>
        <w:pStyle w:val="BodyText2"/>
        <w:numPr>
          <w:ilvl w:val="0"/>
          <w:numId w:val="2"/>
        </w:numPr>
        <w:jc w:val="both"/>
        <w:rPr>
          <w:b w:val="0"/>
          <w:sz w:val="24"/>
          <w:szCs w:val="24"/>
        </w:rPr>
      </w:pPr>
      <w:r w:rsidRPr="00041E33">
        <w:rPr>
          <w:b w:val="0"/>
          <w:sz w:val="24"/>
          <w:szCs w:val="24"/>
        </w:rPr>
        <w:t>Роль игры в развитии способности устанавливать и поддерживать контакты между собой  у детей среднего возраста.</w:t>
      </w:r>
    </w:p>
    <w:p w:rsidR="006B181B" w:rsidRPr="00041E33" w:rsidRDefault="006B181B" w:rsidP="00D51C9E">
      <w:pPr>
        <w:pStyle w:val="BodyText2"/>
        <w:ind w:left="72" w:hanging="72"/>
        <w:jc w:val="both"/>
        <w:rPr>
          <w:b w:val="0"/>
          <w:i/>
          <w:sz w:val="24"/>
          <w:szCs w:val="24"/>
        </w:rPr>
      </w:pPr>
      <w:r w:rsidRPr="00041E33">
        <w:rPr>
          <w:b w:val="0"/>
          <w:i/>
          <w:sz w:val="24"/>
          <w:szCs w:val="24"/>
        </w:rPr>
        <w:t>(сообщение из практики работы воспитателя Мадримовой Г.Ю.)</w:t>
      </w:r>
    </w:p>
    <w:p w:rsidR="006B181B" w:rsidRPr="00041E33" w:rsidRDefault="006B181B" w:rsidP="00D51C9E">
      <w:pPr>
        <w:pStyle w:val="BodyText2"/>
        <w:numPr>
          <w:ilvl w:val="0"/>
          <w:numId w:val="2"/>
        </w:numPr>
        <w:jc w:val="both"/>
        <w:rPr>
          <w:b w:val="0"/>
          <w:sz w:val="24"/>
          <w:szCs w:val="24"/>
        </w:rPr>
      </w:pPr>
      <w:r w:rsidRPr="00041E33">
        <w:rPr>
          <w:b w:val="0"/>
          <w:sz w:val="24"/>
          <w:szCs w:val="24"/>
        </w:rPr>
        <w:t>Развитие навыков сотрудничества в процессе трудовой деятельности у детей старшего дошкольного возраста</w:t>
      </w:r>
    </w:p>
    <w:p w:rsidR="006B181B" w:rsidRPr="00041E33" w:rsidRDefault="006B181B" w:rsidP="00D51C9E">
      <w:pPr>
        <w:pStyle w:val="BodyText2"/>
        <w:ind w:left="72" w:hanging="72"/>
        <w:jc w:val="both"/>
        <w:rPr>
          <w:b w:val="0"/>
          <w:i/>
          <w:sz w:val="24"/>
          <w:szCs w:val="24"/>
        </w:rPr>
      </w:pPr>
      <w:r w:rsidRPr="00041E33">
        <w:rPr>
          <w:b w:val="0"/>
          <w:sz w:val="24"/>
          <w:szCs w:val="24"/>
        </w:rPr>
        <w:t xml:space="preserve"> </w:t>
      </w:r>
      <w:r w:rsidRPr="00041E33">
        <w:rPr>
          <w:b w:val="0"/>
          <w:i/>
          <w:sz w:val="24"/>
          <w:szCs w:val="24"/>
        </w:rPr>
        <w:t>(сообщение из опыта работы воспитателя Гачеговой О.В.)</w:t>
      </w:r>
    </w:p>
    <w:p w:rsidR="006B181B" w:rsidRPr="00041E33" w:rsidRDefault="006B181B" w:rsidP="00D51C9E">
      <w:pPr>
        <w:pStyle w:val="BodyText2"/>
        <w:numPr>
          <w:ilvl w:val="0"/>
          <w:numId w:val="2"/>
        </w:numPr>
        <w:jc w:val="both"/>
        <w:rPr>
          <w:b w:val="0"/>
          <w:sz w:val="24"/>
          <w:szCs w:val="24"/>
        </w:rPr>
      </w:pPr>
      <w:r w:rsidRPr="00041E33">
        <w:rPr>
          <w:b w:val="0"/>
          <w:sz w:val="24"/>
          <w:szCs w:val="24"/>
        </w:rPr>
        <w:t>Организация взаимодействия со сверстником у детей в процессе музыкально-творческой деятельности</w:t>
      </w:r>
    </w:p>
    <w:p w:rsidR="006B181B" w:rsidRPr="00041E33" w:rsidRDefault="006B181B" w:rsidP="00D51C9E">
      <w:pPr>
        <w:pStyle w:val="BodyText2"/>
        <w:jc w:val="both"/>
        <w:rPr>
          <w:b w:val="0"/>
          <w:i/>
          <w:sz w:val="24"/>
          <w:szCs w:val="24"/>
        </w:rPr>
      </w:pPr>
      <w:r w:rsidRPr="00041E33">
        <w:rPr>
          <w:b w:val="0"/>
          <w:i/>
          <w:sz w:val="24"/>
          <w:szCs w:val="24"/>
        </w:rPr>
        <w:t xml:space="preserve">(сообщение из опыта работы музыкального руководителя Посудиной Н.В.) </w:t>
      </w:r>
    </w:p>
    <w:p w:rsidR="006B181B" w:rsidRPr="00041E33" w:rsidRDefault="006B181B" w:rsidP="00D51C9E">
      <w:pPr>
        <w:pStyle w:val="BodyText2"/>
        <w:numPr>
          <w:ilvl w:val="0"/>
          <w:numId w:val="2"/>
        </w:numPr>
        <w:jc w:val="both"/>
        <w:rPr>
          <w:b w:val="0"/>
          <w:sz w:val="24"/>
          <w:szCs w:val="24"/>
        </w:rPr>
      </w:pPr>
      <w:r w:rsidRPr="00041E33">
        <w:rPr>
          <w:b w:val="0"/>
          <w:sz w:val="24"/>
          <w:szCs w:val="24"/>
        </w:rPr>
        <w:t>Коммуникативная  активности детей в условиях совместной продуктивной деятельности</w:t>
      </w:r>
    </w:p>
    <w:p w:rsidR="006B181B" w:rsidRPr="00041E33" w:rsidRDefault="006B181B" w:rsidP="00D51C9E">
      <w:pPr>
        <w:pStyle w:val="BodyText2"/>
        <w:jc w:val="both"/>
        <w:rPr>
          <w:b w:val="0"/>
          <w:i/>
          <w:sz w:val="24"/>
          <w:szCs w:val="24"/>
        </w:rPr>
      </w:pPr>
      <w:r w:rsidRPr="00041E33">
        <w:rPr>
          <w:b w:val="0"/>
          <w:i/>
          <w:sz w:val="24"/>
          <w:szCs w:val="24"/>
        </w:rPr>
        <w:t>(сообщение из опыта работы воспитателя Юшковой О.А.)</w:t>
      </w:r>
    </w:p>
    <w:p w:rsidR="006B181B" w:rsidRPr="00041E33" w:rsidRDefault="006B181B" w:rsidP="00D51C9E">
      <w:pPr>
        <w:pStyle w:val="BodyText2"/>
        <w:numPr>
          <w:ilvl w:val="0"/>
          <w:numId w:val="2"/>
        </w:numPr>
        <w:jc w:val="both"/>
        <w:rPr>
          <w:b w:val="0"/>
          <w:sz w:val="24"/>
          <w:szCs w:val="24"/>
        </w:rPr>
      </w:pPr>
      <w:r w:rsidRPr="00041E33">
        <w:rPr>
          <w:b w:val="0"/>
          <w:sz w:val="24"/>
          <w:szCs w:val="24"/>
        </w:rPr>
        <w:t xml:space="preserve">Об итогах мониторинга «Уровень развития  навыков сотрудничества у детей с нарушением зрения» </w:t>
      </w:r>
    </w:p>
    <w:p w:rsidR="006B181B" w:rsidRPr="00041E33" w:rsidRDefault="006B181B" w:rsidP="006D60C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41E33">
        <w:rPr>
          <w:rFonts w:ascii="Times New Roman" w:hAnsi="Times New Roman"/>
          <w:i/>
          <w:sz w:val="24"/>
          <w:szCs w:val="24"/>
        </w:rPr>
        <w:t>(сообщение о результатах мониторинга Домниной Т.И зам. зав. по ВМР)</w:t>
      </w:r>
    </w:p>
    <w:p w:rsidR="006B181B" w:rsidRPr="00041E33" w:rsidRDefault="006B181B" w:rsidP="006D60C5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41E33">
        <w:rPr>
          <w:rFonts w:ascii="Times New Roman" w:hAnsi="Times New Roman"/>
          <w:sz w:val="24"/>
          <w:szCs w:val="24"/>
        </w:rPr>
        <w:t>О присвоении Домниной Т.И. звания почетный работник общего образования</w:t>
      </w:r>
    </w:p>
    <w:p w:rsidR="006B181B" w:rsidRPr="00041E33" w:rsidRDefault="006B181B" w:rsidP="006D60C5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41E33">
        <w:rPr>
          <w:rFonts w:ascii="Times New Roman" w:hAnsi="Times New Roman"/>
          <w:i/>
          <w:sz w:val="24"/>
          <w:szCs w:val="24"/>
        </w:rPr>
        <w:t>(заведующий Пушкарева З.П.)</w:t>
      </w:r>
    </w:p>
    <w:p w:rsidR="006B181B" w:rsidRPr="00041E33" w:rsidRDefault="006B181B" w:rsidP="006D60C5">
      <w:pPr>
        <w:pStyle w:val="BodyText2"/>
        <w:jc w:val="both"/>
        <w:rPr>
          <w:b w:val="0"/>
          <w:sz w:val="24"/>
          <w:szCs w:val="24"/>
        </w:rPr>
      </w:pPr>
    </w:p>
    <w:p w:rsidR="006B181B" w:rsidRPr="00041E33" w:rsidRDefault="006B181B" w:rsidP="00BA4D82">
      <w:pPr>
        <w:pStyle w:val="BodyText2"/>
        <w:rPr>
          <w:sz w:val="24"/>
          <w:szCs w:val="24"/>
          <w:u w:val="single"/>
        </w:rPr>
      </w:pPr>
      <w:r w:rsidRPr="00041E33">
        <w:rPr>
          <w:sz w:val="24"/>
          <w:szCs w:val="24"/>
          <w:u w:val="single"/>
        </w:rPr>
        <w:t>Решение</w:t>
      </w:r>
    </w:p>
    <w:p w:rsidR="006B181B" w:rsidRPr="00041E33" w:rsidRDefault="006B181B" w:rsidP="00BA4D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181B" w:rsidRPr="00041E33" w:rsidRDefault="006B181B" w:rsidP="00BA4D8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41E33">
        <w:rPr>
          <w:rFonts w:ascii="Times New Roman" w:hAnsi="Times New Roman"/>
          <w:b/>
          <w:sz w:val="24"/>
          <w:szCs w:val="24"/>
        </w:rPr>
        <w:t>1.Доработать материалы и представить в виде обобщенного  опыта следующим педагогам Гачеговой О.В, Посудиной Н.В, Юшковой О.А</w:t>
      </w:r>
    </w:p>
    <w:p w:rsidR="006B181B" w:rsidRPr="00041E33" w:rsidRDefault="006B181B" w:rsidP="00BA4D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1E33">
        <w:rPr>
          <w:rFonts w:ascii="Times New Roman" w:hAnsi="Times New Roman"/>
          <w:sz w:val="24"/>
          <w:szCs w:val="24"/>
        </w:rPr>
        <w:t>Срок: до 01.05.2014</w:t>
      </w:r>
    </w:p>
    <w:p w:rsidR="006B181B" w:rsidRPr="00041E33" w:rsidRDefault="006B181B" w:rsidP="00BA4D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1E33">
        <w:rPr>
          <w:rFonts w:ascii="Times New Roman" w:hAnsi="Times New Roman"/>
          <w:sz w:val="24"/>
          <w:szCs w:val="24"/>
        </w:rPr>
        <w:t xml:space="preserve">Ответственные: педагоги,  Домнина Т.И. </w:t>
      </w:r>
    </w:p>
    <w:p w:rsidR="006B181B" w:rsidRPr="00041E33" w:rsidRDefault="006B181B" w:rsidP="00BA4D8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41E33">
        <w:rPr>
          <w:rFonts w:ascii="Times New Roman" w:hAnsi="Times New Roman"/>
          <w:b/>
          <w:sz w:val="24"/>
          <w:szCs w:val="24"/>
        </w:rPr>
        <w:t>2.Оформленный опыт опубликовать на сайте ДОУ</w:t>
      </w:r>
    </w:p>
    <w:p w:rsidR="006B181B" w:rsidRPr="00041E33" w:rsidRDefault="006B181B" w:rsidP="00BA4D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1E33">
        <w:rPr>
          <w:rFonts w:ascii="Times New Roman" w:hAnsi="Times New Roman"/>
          <w:sz w:val="24"/>
          <w:szCs w:val="24"/>
        </w:rPr>
        <w:t>Срок: до 01.06.2014</w:t>
      </w:r>
    </w:p>
    <w:p w:rsidR="006B181B" w:rsidRPr="00041E33" w:rsidRDefault="006B181B" w:rsidP="00BA4D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1E33">
        <w:rPr>
          <w:rFonts w:ascii="Times New Roman" w:hAnsi="Times New Roman"/>
          <w:sz w:val="24"/>
          <w:szCs w:val="24"/>
        </w:rPr>
        <w:t>Ответственные: педагоги, Заостровская Н.Ю.</w:t>
      </w:r>
    </w:p>
    <w:p w:rsidR="006B181B" w:rsidRPr="00041E33" w:rsidRDefault="006B181B" w:rsidP="00BA4D8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B181B" w:rsidRPr="00041E33" w:rsidRDefault="006B181B" w:rsidP="00BA4D8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41E33">
        <w:rPr>
          <w:rFonts w:ascii="Times New Roman" w:hAnsi="Times New Roman"/>
          <w:b/>
          <w:sz w:val="24"/>
          <w:szCs w:val="24"/>
        </w:rPr>
        <w:t>3</w:t>
      </w:r>
      <w:r w:rsidRPr="00041E33">
        <w:rPr>
          <w:rFonts w:ascii="Times New Roman" w:hAnsi="Times New Roman"/>
          <w:sz w:val="24"/>
          <w:szCs w:val="24"/>
        </w:rPr>
        <w:t>.</w:t>
      </w:r>
      <w:r w:rsidRPr="00041E33">
        <w:rPr>
          <w:rFonts w:ascii="Times New Roman" w:hAnsi="Times New Roman"/>
          <w:b/>
          <w:sz w:val="24"/>
          <w:szCs w:val="24"/>
        </w:rPr>
        <w:t>Продолжать активно внедрять в работу с детьми технологию взаимодействия со сверстником, обучая детей навыкам совместной деятельности</w:t>
      </w:r>
    </w:p>
    <w:p w:rsidR="006B181B" w:rsidRPr="00041E33" w:rsidRDefault="006B181B" w:rsidP="00BA4D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1E33">
        <w:rPr>
          <w:rFonts w:ascii="Times New Roman" w:hAnsi="Times New Roman"/>
          <w:sz w:val="24"/>
          <w:szCs w:val="24"/>
        </w:rPr>
        <w:t>Срок: постоянно</w:t>
      </w:r>
    </w:p>
    <w:p w:rsidR="006B181B" w:rsidRPr="00041E33" w:rsidRDefault="006B181B" w:rsidP="00BA4D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1E33">
        <w:rPr>
          <w:rFonts w:ascii="Times New Roman" w:hAnsi="Times New Roman"/>
          <w:sz w:val="24"/>
          <w:szCs w:val="24"/>
        </w:rPr>
        <w:t xml:space="preserve">Ответственные: все педагоги </w:t>
      </w:r>
    </w:p>
    <w:p w:rsidR="006B181B" w:rsidRPr="00041E33" w:rsidRDefault="006B181B" w:rsidP="00BA4D8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41E33">
        <w:rPr>
          <w:rFonts w:ascii="Times New Roman" w:hAnsi="Times New Roman"/>
          <w:b/>
          <w:sz w:val="24"/>
          <w:szCs w:val="24"/>
        </w:rPr>
        <w:t>4.Активно использовать  технологию сотрудничества со сверстником в разных видах в детской  деятельности</w:t>
      </w:r>
    </w:p>
    <w:p w:rsidR="006B181B" w:rsidRPr="00041E33" w:rsidRDefault="006B181B" w:rsidP="00BA4D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1E33">
        <w:rPr>
          <w:rFonts w:ascii="Times New Roman" w:hAnsi="Times New Roman"/>
          <w:sz w:val="24"/>
          <w:szCs w:val="24"/>
        </w:rPr>
        <w:t>Срок: постоянно</w:t>
      </w:r>
    </w:p>
    <w:p w:rsidR="006B181B" w:rsidRPr="00041E33" w:rsidRDefault="006B181B" w:rsidP="00041E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1E33">
        <w:rPr>
          <w:rFonts w:ascii="Times New Roman" w:hAnsi="Times New Roman"/>
          <w:sz w:val="24"/>
          <w:szCs w:val="24"/>
        </w:rPr>
        <w:t xml:space="preserve">Ответственные: все педагоги </w:t>
      </w:r>
    </w:p>
    <w:p w:rsidR="006B181B" w:rsidRPr="00041E33" w:rsidRDefault="006B181B" w:rsidP="00041E33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41E33">
        <w:rPr>
          <w:rFonts w:ascii="Times New Roman" w:hAnsi="Times New Roman"/>
          <w:sz w:val="24"/>
          <w:szCs w:val="24"/>
        </w:rPr>
        <w:t>5. Ходатайствовать перед Наградной комиссией КВО о присвоении Домниной Т.И. звания почетный работник общего образования</w:t>
      </w:r>
    </w:p>
    <w:p w:rsidR="006B181B" w:rsidRPr="00041E33" w:rsidRDefault="006B181B" w:rsidP="00D51C9E">
      <w:pPr>
        <w:rPr>
          <w:rFonts w:ascii="Times New Roman" w:hAnsi="Times New Roman"/>
          <w:sz w:val="24"/>
          <w:szCs w:val="24"/>
        </w:rPr>
      </w:pPr>
    </w:p>
    <w:p w:rsidR="006B181B" w:rsidRPr="00041E33" w:rsidRDefault="006B181B" w:rsidP="00D51C9E">
      <w:pPr>
        <w:rPr>
          <w:rFonts w:ascii="Times New Roman" w:hAnsi="Times New Roman"/>
          <w:sz w:val="24"/>
          <w:szCs w:val="24"/>
        </w:rPr>
      </w:pPr>
    </w:p>
    <w:p w:rsidR="006B181B" w:rsidRPr="00041E33" w:rsidRDefault="006B181B" w:rsidP="00D51C9E">
      <w:pPr>
        <w:rPr>
          <w:rFonts w:ascii="Times New Roman" w:hAnsi="Times New Roman"/>
          <w:sz w:val="24"/>
          <w:szCs w:val="24"/>
        </w:rPr>
      </w:pPr>
    </w:p>
    <w:p w:rsidR="006B181B" w:rsidRPr="00041E33" w:rsidRDefault="006B181B" w:rsidP="00D51C9E">
      <w:pPr>
        <w:rPr>
          <w:rFonts w:ascii="Times New Roman" w:hAnsi="Times New Roman"/>
          <w:sz w:val="24"/>
          <w:szCs w:val="24"/>
        </w:rPr>
      </w:pPr>
    </w:p>
    <w:p w:rsidR="006B181B" w:rsidRDefault="006B181B" w:rsidP="00D51C9E">
      <w:pPr>
        <w:rPr>
          <w:rFonts w:ascii="Times New Roman" w:hAnsi="Times New Roman"/>
        </w:rPr>
      </w:pPr>
    </w:p>
    <w:p w:rsidR="006B181B" w:rsidRDefault="006B181B" w:rsidP="00D51C9E">
      <w:pPr>
        <w:rPr>
          <w:rFonts w:ascii="Times New Roman" w:hAnsi="Times New Roman"/>
        </w:rPr>
      </w:pPr>
    </w:p>
    <w:p w:rsidR="006B181B" w:rsidRDefault="006B181B" w:rsidP="00D51C9E">
      <w:pPr>
        <w:rPr>
          <w:rFonts w:ascii="Times New Roman" w:hAnsi="Times New Roman"/>
        </w:rPr>
      </w:pPr>
    </w:p>
    <w:p w:rsidR="006B181B" w:rsidRDefault="006B181B" w:rsidP="00D51C9E">
      <w:pPr>
        <w:rPr>
          <w:rFonts w:ascii="Times New Roman" w:hAnsi="Times New Roman"/>
        </w:rPr>
      </w:pPr>
    </w:p>
    <w:p w:rsidR="006B181B" w:rsidRDefault="006B181B" w:rsidP="00D51C9E">
      <w:pPr>
        <w:rPr>
          <w:rFonts w:ascii="Times New Roman" w:hAnsi="Times New Roman"/>
        </w:rPr>
      </w:pPr>
    </w:p>
    <w:p w:rsidR="006B181B" w:rsidRDefault="006B181B" w:rsidP="00D51C9E">
      <w:pPr>
        <w:rPr>
          <w:rFonts w:ascii="Times New Roman" w:hAnsi="Times New Roman"/>
        </w:rPr>
      </w:pPr>
    </w:p>
    <w:p w:rsidR="006B181B" w:rsidRDefault="006B181B" w:rsidP="00D51C9E">
      <w:pPr>
        <w:rPr>
          <w:rFonts w:ascii="Times New Roman" w:hAnsi="Times New Roman"/>
        </w:rPr>
      </w:pPr>
    </w:p>
    <w:p w:rsidR="006B181B" w:rsidRDefault="006B181B" w:rsidP="00D51C9E">
      <w:pPr>
        <w:rPr>
          <w:rFonts w:ascii="Times New Roman" w:hAnsi="Times New Roman"/>
        </w:rPr>
      </w:pPr>
    </w:p>
    <w:p w:rsidR="006B181B" w:rsidRDefault="006B181B" w:rsidP="00D51C9E">
      <w:pPr>
        <w:rPr>
          <w:rFonts w:ascii="Times New Roman" w:hAnsi="Times New Roman"/>
        </w:rPr>
      </w:pPr>
    </w:p>
    <w:sectPr w:rsidR="006B181B" w:rsidSect="00041E33">
      <w:pgSz w:w="11906" w:h="16838"/>
      <w:pgMar w:top="539" w:right="850" w:bottom="36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549A8"/>
    <w:multiLevelType w:val="hybridMultilevel"/>
    <w:tmpl w:val="49E8DC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BCA1BA4"/>
    <w:multiLevelType w:val="hybridMultilevel"/>
    <w:tmpl w:val="132E0C9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1C9E"/>
    <w:rsid w:val="00041E33"/>
    <w:rsid w:val="00226679"/>
    <w:rsid w:val="00255EC5"/>
    <w:rsid w:val="00281D8E"/>
    <w:rsid w:val="00435FC0"/>
    <w:rsid w:val="005D0606"/>
    <w:rsid w:val="006B181B"/>
    <w:rsid w:val="006D60C5"/>
    <w:rsid w:val="007773B9"/>
    <w:rsid w:val="007C4EB9"/>
    <w:rsid w:val="008011E6"/>
    <w:rsid w:val="008B2195"/>
    <w:rsid w:val="00900E1D"/>
    <w:rsid w:val="009867A1"/>
    <w:rsid w:val="00AD45E8"/>
    <w:rsid w:val="00B6681C"/>
    <w:rsid w:val="00BA4D82"/>
    <w:rsid w:val="00D51C9E"/>
    <w:rsid w:val="00F83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EC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D51C9E"/>
    <w:pPr>
      <w:spacing w:after="0" w:line="240" w:lineRule="auto"/>
      <w:jc w:val="center"/>
    </w:pPr>
    <w:rPr>
      <w:rFonts w:ascii="Times New Roman" w:hAnsi="Times New Roman"/>
      <w:b/>
      <w:sz w:val="36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51C9E"/>
    <w:rPr>
      <w:rFonts w:ascii="Times New Roman" w:hAnsi="Times New Roman" w:cs="Times New Roman"/>
      <w:b/>
      <w:sz w:val="20"/>
      <w:szCs w:val="20"/>
    </w:rPr>
  </w:style>
  <w:style w:type="paragraph" w:customStyle="1" w:styleId="1">
    <w:name w:val="Знак1"/>
    <w:basedOn w:val="Normal"/>
    <w:uiPriority w:val="99"/>
    <w:rsid w:val="00D51C9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22667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D60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02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</TotalTime>
  <Pages>2</Pages>
  <Words>306</Words>
  <Characters>1746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зав. по ВМР</dc:creator>
  <cp:keywords/>
  <dc:description/>
  <cp:lastModifiedBy>Завующая</cp:lastModifiedBy>
  <cp:revision>8</cp:revision>
  <cp:lastPrinted>2014-02-24T02:33:00Z</cp:lastPrinted>
  <dcterms:created xsi:type="dcterms:W3CDTF">2014-01-13T07:55:00Z</dcterms:created>
  <dcterms:modified xsi:type="dcterms:W3CDTF">2014-03-06T09:43:00Z</dcterms:modified>
</cp:coreProperties>
</file>